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CA" w:rsidRDefault="009D3ACA" w:rsidP="009D3ACA">
      <w:pPr>
        <w:spacing w:after="10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3ACA">
        <w:rPr>
          <w:rFonts w:ascii="Times New Roman" w:hAnsi="Times New Roman" w:cs="Times New Roman"/>
          <w:color w:val="FF0000"/>
          <w:sz w:val="28"/>
          <w:szCs w:val="28"/>
        </w:rPr>
        <w:t>Управление по делам ГОЧС Советско-Гаванского муниципального района</w:t>
      </w:r>
    </w:p>
    <w:p w:rsidR="009D3ACA" w:rsidRPr="009D3ACA" w:rsidRDefault="009D3ACA" w:rsidP="009D3ACA">
      <w:pPr>
        <w:spacing w:after="10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3ACA" w:rsidRDefault="009D3ACA" w:rsidP="009D3ACA">
      <w:pPr>
        <w:spacing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Безопасность детей</w:t>
      </w:r>
      <w:r w:rsidRPr="009D3ACA">
        <w:rPr>
          <w:rFonts w:ascii="Times New Roman" w:hAnsi="Times New Roman" w:cs="Times New Roman"/>
          <w:b/>
          <w:sz w:val="28"/>
          <w:szCs w:val="28"/>
        </w:rPr>
        <w:t xml:space="preserve"> на заброшенных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(опасных)</w:t>
      </w:r>
      <w:r w:rsidRPr="009D3ACA">
        <w:rPr>
          <w:rFonts w:ascii="Times New Roman" w:hAnsi="Times New Roman" w:cs="Times New Roman"/>
          <w:b/>
          <w:sz w:val="28"/>
          <w:szCs w:val="28"/>
        </w:rPr>
        <w:t xml:space="preserve"> объектах</w:t>
      </w:r>
    </w:p>
    <w:p w:rsidR="009D3ACA" w:rsidRPr="009D3ACA" w:rsidRDefault="009D3ACA" w:rsidP="009D3ACA">
      <w:pPr>
        <w:spacing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B" w:rsidRPr="009D3ACA" w:rsidRDefault="007C1A2B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ACA">
        <w:rPr>
          <w:rFonts w:ascii="Times New Roman" w:hAnsi="Times New Roman" w:cs="Times New Roman"/>
          <w:sz w:val="28"/>
          <w:szCs w:val="28"/>
        </w:rPr>
        <w:t xml:space="preserve">Уважаемые родители, помните! Скоро летние каникулы. Обсудите с детьми возможные опасности, которые они могут встретить в этот период. Объясните детям, какую опасность несет заброшенная стройка или разрушенное здание. Предупредите ребенка, чем может быть опасна крышка колодца, ведь ответственность за безопасность ребенка в первую очередь лежит на родителях. </w:t>
      </w:r>
    </w:p>
    <w:p w:rsidR="007C1A2B" w:rsidRPr="009D3ACA" w:rsidRDefault="007C1A2B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3ACA">
        <w:rPr>
          <w:rFonts w:ascii="Times New Roman" w:hAnsi="Times New Roman" w:cs="Times New Roman"/>
          <w:sz w:val="28"/>
          <w:szCs w:val="28"/>
          <w:u w:val="single"/>
        </w:rPr>
        <w:t>Вот некоторые правила, которые должен постоянно помнить каждый из нас: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A2B" w:rsidRPr="009D3ACA">
        <w:rPr>
          <w:rFonts w:ascii="Times New Roman" w:hAnsi="Times New Roman" w:cs="Times New Roman"/>
          <w:sz w:val="28"/>
          <w:szCs w:val="28"/>
        </w:rPr>
        <w:t xml:space="preserve"> нахождение несовершеннолетних на недостроенных или заброшенных зданиях приводит к опасности для их жизни и здоровья. Недостроенные пролеты, вырытые котлованы,  складированные строительные материалы могут привести к увечью и гибели детей, находящихся на строящихся объектах; 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A2B" w:rsidRPr="009D3ACA">
        <w:rPr>
          <w:rFonts w:ascii="Times New Roman" w:hAnsi="Times New Roman" w:cs="Times New Roman"/>
          <w:sz w:val="28"/>
          <w:szCs w:val="28"/>
        </w:rPr>
        <w:t xml:space="preserve">в недостроенных или заброшенных зданиях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употребление; 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A2B" w:rsidRPr="009D3ACA">
        <w:rPr>
          <w:rFonts w:ascii="Times New Roman" w:hAnsi="Times New Roman" w:cs="Times New Roman"/>
          <w:sz w:val="28"/>
          <w:szCs w:val="28"/>
        </w:rPr>
        <w:t xml:space="preserve">внимательно относитесь к тому, где находится Ваш ребенок, особенно если ваша семья живет рядом с недостроенными или заброшенными зданиями; 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A2B" w:rsidRPr="009D3ACA">
        <w:rPr>
          <w:rFonts w:ascii="Times New Roman" w:hAnsi="Times New Roman" w:cs="Times New Roman"/>
          <w:sz w:val="28"/>
          <w:szCs w:val="28"/>
        </w:rPr>
        <w:t>строительные объекты, дома подлежащие сносу, аварийные и ветхие строения, водонапорные башни представляют серьезную угрозу для жизни и здоровья человека, особенно детей;</w:t>
      </w:r>
    </w:p>
    <w:p w:rsidR="009D3ACA" w:rsidRDefault="007C1A2B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ACA">
        <w:rPr>
          <w:rFonts w:ascii="Times New Roman" w:hAnsi="Times New Roman" w:cs="Times New Roman"/>
          <w:sz w:val="28"/>
          <w:szCs w:val="28"/>
        </w:rPr>
        <w:t xml:space="preserve"> </w:t>
      </w:r>
      <w:r w:rsidR="009D3ACA">
        <w:rPr>
          <w:rFonts w:ascii="Times New Roman" w:hAnsi="Times New Roman" w:cs="Times New Roman"/>
          <w:sz w:val="28"/>
          <w:szCs w:val="28"/>
        </w:rPr>
        <w:t xml:space="preserve">- </w:t>
      </w:r>
      <w:r w:rsidRPr="009D3ACA">
        <w:rPr>
          <w:rFonts w:ascii="Times New Roman" w:hAnsi="Times New Roman" w:cs="Times New Roman"/>
          <w:sz w:val="28"/>
          <w:szCs w:val="28"/>
        </w:rPr>
        <w:t xml:space="preserve">опасны механизмы, осуществляющие работу, строительные конструкции, котлованы, строительный материал, ветхость кровель, балок и т. д. Строительные объекты обычно </w:t>
      </w:r>
      <w:proofErr w:type="gramStart"/>
      <w:r w:rsidRPr="009D3ACA">
        <w:rPr>
          <w:rFonts w:ascii="Times New Roman" w:hAnsi="Times New Roman" w:cs="Times New Roman"/>
          <w:sz w:val="28"/>
          <w:szCs w:val="28"/>
        </w:rPr>
        <w:t>ограждены и проникать за ограждение категорически воспрещается</w:t>
      </w:r>
      <w:proofErr w:type="gramEnd"/>
      <w:r w:rsidRPr="009D3ACA">
        <w:rPr>
          <w:rFonts w:ascii="Times New Roman" w:hAnsi="Times New Roman" w:cs="Times New Roman"/>
          <w:sz w:val="28"/>
          <w:szCs w:val="28"/>
        </w:rPr>
        <w:t xml:space="preserve">, так как травмы, которые получают дети часто стоят им жизни и здоровья, приковывают к инвалидной коляске, лишают подвижности.  </w:t>
      </w:r>
    </w:p>
    <w:p w:rsidR="007C1A2B" w:rsidRPr="009D3ACA" w:rsidRDefault="007C1A2B" w:rsidP="009D3ACA">
      <w:pPr>
        <w:spacing w:after="10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2B" w:rsidRPr="009D3ACA" w:rsidRDefault="007C1A2B" w:rsidP="009D3ACA">
      <w:pPr>
        <w:spacing w:after="10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CA">
        <w:rPr>
          <w:rFonts w:ascii="Times New Roman" w:hAnsi="Times New Roman" w:cs="Times New Roman"/>
          <w:b/>
          <w:sz w:val="28"/>
          <w:szCs w:val="28"/>
        </w:rPr>
        <w:t>Помните! Строительные объекты, дома подлежащие сносу, аварийные и ветхие строения, заброшенные дома, вырытые котлованы, водонапорные башни, недостроенные пролеты, складированные строительные материалы могут привести к увечью и гибели детей, находящихся на строящихся объектах.</w:t>
      </w:r>
    </w:p>
    <w:p w:rsidR="007C1A2B" w:rsidRPr="009D3ACA" w:rsidRDefault="007C1A2B" w:rsidP="009D3ACA">
      <w:pPr>
        <w:spacing w:after="10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1A2B" w:rsidRPr="009D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D"/>
    <w:rsid w:val="00120142"/>
    <w:rsid w:val="007C1A2B"/>
    <w:rsid w:val="009D3ACA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2021-02-26T00:17:00Z</dcterms:created>
  <dcterms:modified xsi:type="dcterms:W3CDTF">2021-02-26T00:53:00Z</dcterms:modified>
</cp:coreProperties>
</file>